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B1A22" w14:textId="5E8FF4E9" w:rsidR="004A350C" w:rsidRDefault="00D50E9E">
      <w:pPr>
        <w:pStyle w:val="BodyText"/>
        <w:ind w:left="3857"/>
        <w:rPr>
          <w:rFonts w:ascii="Times New Roman"/>
          <w:sz w:val="20"/>
        </w:rPr>
      </w:pPr>
      <w:r w:rsidRPr="00D50E9E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B36D34" wp14:editId="37A2BA37">
                <wp:simplePos x="0" y="0"/>
                <wp:positionH relativeFrom="column">
                  <wp:posOffset>-174625</wp:posOffset>
                </wp:positionH>
                <wp:positionV relativeFrom="paragraph">
                  <wp:posOffset>403225</wp:posOffset>
                </wp:positionV>
                <wp:extent cx="1085850" cy="762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752CB" w14:textId="74E9641A" w:rsidR="00D50E9E" w:rsidRDefault="00AC181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B22258" wp14:editId="0FA46105">
                                  <wp:extent cx="730250" cy="661670"/>
                                  <wp:effectExtent l="0" t="0" r="0" b="5080"/>
                                  <wp:docPr id="1182043664" name="Picture 2" descr="A logo with a tower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82043664" name="Picture 2" descr="A logo with a tower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0250" cy="661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B36D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75pt;margin-top:31.75pt;width:85.5pt;height:6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" stroked="f">
                <v:textbox>
                  <w:txbxContent>
                    <w:p w14:paraId="0BD752CB" w14:textId="74E9641A" w:rsidR="00D50E9E" w:rsidRDefault="00AC1817">
                      <w:r>
                        <w:rPr>
                          <w:noProof/>
                        </w:rPr>
                        <w:drawing>
                          <wp:inline distT="0" distB="0" distL="0" distR="0" wp14:anchorId="38B22258" wp14:editId="0FA46105">
                            <wp:extent cx="730250" cy="661670"/>
                            <wp:effectExtent l="0" t="0" r="0" b="5080"/>
                            <wp:docPr id="1182043664" name="Picture 2" descr="A logo with a tower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82043664" name="Picture 2" descr="A logo with a tower&#10;&#10;AI-generated content may be incorrect.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0250" cy="6616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1A2D215E" wp14:editId="5EE101E1">
            <wp:extent cx="2565472" cy="768096"/>
            <wp:effectExtent l="0" t="0" r="0" b="0"/>
            <wp:docPr id="1" name="Image 1" descr="CommLink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mmLink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5472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6980B" w14:textId="77777777" w:rsidR="004A350C" w:rsidRDefault="004A350C">
      <w:pPr>
        <w:pStyle w:val="BodyText"/>
        <w:spacing w:before="7"/>
        <w:rPr>
          <w:rFonts w:ascii="Times New Roman"/>
          <w:sz w:val="10"/>
        </w:rPr>
      </w:pPr>
    </w:p>
    <w:p w14:paraId="2373A40E" w14:textId="7CDF7B01" w:rsidR="004A350C" w:rsidRDefault="00F344EA" w:rsidP="00F344EA">
      <w:pPr>
        <w:spacing w:before="28"/>
        <w:ind w:right="421"/>
        <w:jc w:val="center"/>
        <w:rPr>
          <w:b/>
          <w:sz w:val="36"/>
        </w:rPr>
      </w:pPr>
      <w:r>
        <w:rPr>
          <w:b/>
          <w:sz w:val="36"/>
        </w:rPr>
        <w:t>Neighborhood Hero</w:t>
      </w:r>
      <w:r w:rsidR="00B22EA6">
        <w:rPr>
          <w:b/>
          <w:sz w:val="36"/>
        </w:rPr>
        <w:t xml:space="preserve"> Nomination Form</w:t>
      </w:r>
    </w:p>
    <w:p w14:paraId="2669808F" w14:textId="29613233" w:rsidR="004A350C" w:rsidRDefault="00000000">
      <w:pPr>
        <w:spacing w:line="439" w:lineRule="exact"/>
        <w:ind w:left="3235"/>
        <w:rPr>
          <w:b/>
          <w:sz w:val="36"/>
        </w:rPr>
      </w:pPr>
      <w:r>
        <w:rPr>
          <w:b/>
          <w:sz w:val="36"/>
        </w:rPr>
        <w:t>DEADLINE: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 xml:space="preserve">May </w:t>
      </w:r>
      <w:r w:rsidR="00B22EA6">
        <w:rPr>
          <w:b/>
          <w:sz w:val="36"/>
        </w:rPr>
        <w:t>1</w:t>
      </w:r>
      <w:r>
        <w:rPr>
          <w:b/>
          <w:sz w:val="36"/>
        </w:rPr>
        <w:t>,</w:t>
      </w:r>
      <w:r>
        <w:rPr>
          <w:b/>
          <w:spacing w:val="-2"/>
          <w:sz w:val="36"/>
        </w:rPr>
        <w:t xml:space="preserve"> </w:t>
      </w:r>
      <w:r w:rsidR="00B33EA5">
        <w:rPr>
          <w:b/>
          <w:sz w:val="36"/>
        </w:rPr>
        <w:t>2026,</w:t>
      </w:r>
      <w:r>
        <w:rPr>
          <w:b/>
          <w:spacing w:val="3"/>
          <w:sz w:val="36"/>
        </w:rPr>
        <w:t xml:space="preserve"> </w:t>
      </w:r>
      <w:r>
        <w:rPr>
          <w:b/>
          <w:sz w:val="36"/>
        </w:rPr>
        <w:t>AT</w:t>
      </w:r>
      <w:r>
        <w:rPr>
          <w:b/>
          <w:spacing w:val="3"/>
          <w:sz w:val="36"/>
        </w:rPr>
        <w:t xml:space="preserve"> </w:t>
      </w:r>
      <w:r>
        <w:rPr>
          <w:b/>
          <w:sz w:val="36"/>
        </w:rPr>
        <w:t xml:space="preserve">5 </w:t>
      </w:r>
      <w:r>
        <w:rPr>
          <w:b/>
          <w:spacing w:val="-4"/>
          <w:sz w:val="36"/>
        </w:rPr>
        <w:t>P.M.</w:t>
      </w:r>
    </w:p>
    <w:p w14:paraId="3875AEC3" w14:textId="77777777" w:rsidR="004A350C" w:rsidRDefault="004A350C">
      <w:pPr>
        <w:pStyle w:val="BodyText"/>
        <w:rPr>
          <w:b/>
          <w:sz w:val="20"/>
        </w:rPr>
      </w:pPr>
    </w:p>
    <w:p w14:paraId="15BE4D41" w14:textId="77777777" w:rsidR="004A350C" w:rsidRDefault="004A350C">
      <w:pPr>
        <w:pStyle w:val="BodyText"/>
        <w:rPr>
          <w:b/>
          <w:sz w:val="20"/>
        </w:rPr>
      </w:pPr>
    </w:p>
    <w:p w14:paraId="40A664FF" w14:textId="77777777" w:rsidR="004A350C" w:rsidRDefault="004A350C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"/>
        <w:gridCol w:w="10198"/>
      </w:tblGrid>
      <w:tr w:rsidR="004A350C" w14:paraId="4445B35E" w14:textId="77777777" w:rsidTr="00D50E9E">
        <w:trPr>
          <w:trHeight w:val="376"/>
        </w:trPr>
        <w:tc>
          <w:tcPr>
            <w:tcW w:w="10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4ED2" w14:textId="30348BE5" w:rsidR="004A350C" w:rsidRDefault="00B22EA6" w:rsidP="00D50E9E">
            <w:pPr>
              <w:pStyle w:val="TableParagraph"/>
              <w:spacing w:before="120" w:line="227" w:lineRule="exact"/>
              <w:ind w:left="43"/>
              <w:rPr>
                <w:sz w:val="24"/>
              </w:rPr>
            </w:pPr>
            <w:r>
              <w:rPr>
                <w:spacing w:val="-3"/>
                <w:sz w:val="24"/>
              </w:rPr>
              <w:t>N</w:t>
            </w:r>
            <w:r>
              <w:rPr>
                <w:spacing w:val="-2"/>
                <w:sz w:val="24"/>
              </w:rPr>
              <w:t>eighborhood Association:</w:t>
            </w:r>
          </w:p>
        </w:tc>
      </w:tr>
      <w:tr w:rsidR="004A350C" w14:paraId="24CD4AA9" w14:textId="77777777" w:rsidTr="0011112D">
        <w:trPr>
          <w:trHeight w:val="446"/>
        </w:trPr>
        <w:tc>
          <w:tcPr>
            <w:tcW w:w="10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F843" w14:textId="797B8519" w:rsidR="004A350C" w:rsidRDefault="004A350C">
            <w:pPr>
              <w:pStyle w:val="TableParagraph"/>
              <w:spacing w:line="20" w:lineRule="exact"/>
              <w:ind w:left="3214" w:right="-72"/>
              <w:rPr>
                <w:sz w:val="2"/>
              </w:rPr>
            </w:pPr>
          </w:p>
          <w:p w14:paraId="1086F763" w14:textId="4693CB11" w:rsidR="004A350C" w:rsidRDefault="00000000">
            <w:pPr>
              <w:pStyle w:val="TableParagraph"/>
              <w:spacing w:before="130" w:line="276" w:lineRule="exact"/>
              <w:ind w:left="50"/>
              <w:rPr>
                <w:sz w:val="24"/>
              </w:rPr>
            </w:pPr>
            <w:r>
              <w:rPr>
                <w:sz w:val="24"/>
              </w:rPr>
              <w:t>Nominee’s</w:t>
            </w:r>
            <w:r>
              <w:rPr>
                <w:spacing w:val="-7"/>
                <w:sz w:val="24"/>
              </w:rPr>
              <w:t xml:space="preserve"> </w:t>
            </w:r>
            <w:r w:rsidR="00B22EA6"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ame:</w:t>
            </w:r>
          </w:p>
        </w:tc>
      </w:tr>
      <w:tr w:rsidR="004A350C" w14:paraId="3288DAA3" w14:textId="77777777" w:rsidTr="0011112D">
        <w:trPr>
          <w:trHeight w:val="451"/>
        </w:trPr>
        <w:tc>
          <w:tcPr>
            <w:tcW w:w="10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09FC" w14:textId="12AE1502" w:rsidR="004A350C" w:rsidRDefault="004A350C">
            <w:pPr>
              <w:pStyle w:val="TableParagraph"/>
              <w:spacing w:line="20" w:lineRule="exact"/>
              <w:ind w:left="3214" w:right="-72"/>
              <w:rPr>
                <w:sz w:val="2"/>
              </w:rPr>
            </w:pPr>
          </w:p>
          <w:p w14:paraId="4CAA0B85" w14:textId="77777777" w:rsidR="004A350C" w:rsidRDefault="00000000">
            <w:pPr>
              <w:pStyle w:val="TableParagraph"/>
              <w:spacing w:before="135" w:line="276" w:lineRule="exact"/>
              <w:ind w:left="50"/>
              <w:rPr>
                <w:sz w:val="24"/>
              </w:rPr>
            </w:pPr>
            <w:r>
              <w:rPr>
                <w:sz w:val="24"/>
              </w:rPr>
              <w:t>Nominee’s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</w:p>
        </w:tc>
      </w:tr>
      <w:tr w:rsidR="004A350C" w14:paraId="0DE9D41B" w14:textId="77777777" w:rsidTr="0011112D">
        <w:trPr>
          <w:trHeight w:val="451"/>
        </w:trPr>
        <w:tc>
          <w:tcPr>
            <w:tcW w:w="10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7994" w14:textId="48D39EAF" w:rsidR="004A350C" w:rsidRDefault="004A350C">
            <w:pPr>
              <w:pStyle w:val="TableParagraph"/>
              <w:spacing w:line="20" w:lineRule="exact"/>
              <w:ind w:left="3214" w:right="-72"/>
              <w:rPr>
                <w:sz w:val="2"/>
              </w:rPr>
            </w:pPr>
          </w:p>
          <w:p w14:paraId="5C9CFEDA" w14:textId="747A02CB" w:rsidR="004A350C" w:rsidRDefault="00000000">
            <w:pPr>
              <w:pStyle w:val="TableParagraph"/>
              <w:spacing w:before="136" w:line="276" w:lineRule="exact"/>
              <w:ind w:left="50"/>
              <w:rPr>
                <w:sz w:val="24"/>
              </w:rPr>
            </w:pPr>
            <w:r>
              <w:rPr>
                <w:sz w:val="24"/>
              </w:rPr>
              <w:t>Nominee’s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Telephone</w:t>
            </w:r>
            <w:r>
              <w:rPr>
                <w:spacing w:val="-4"/>
                <w:sz w:val="24"/>
              </w:rPr>
              <w:t xml:space="preserve"> </w:t>
            </w:r>
            <w:r w:rsidR="00B22EA6">
              <w:rPr>
                <w:spacing w:val="-4"/>
                <w:sz w:val="24"/>
              </w:rPr>
              <w:t>#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4A350C" w14:paraId="15DA2350" w14:textId="77777777" w:rsidTr="0011112D">
        <w:trPr>
          <w:trHeight w:val="446"/>
        </w:trPr>
        <w:tc>
          <w:tcPr>
            <w:tcW w:w="10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BA4B" w14:textId="576B4219" w:rsidR="004A350C" w:rsidRDefault="004A350C">
            <w:pPr>
              <w:pStyle w:val="TableParagraph"/>
              <w:spacing w:line="20" w:lineRule="exact"/>
              <w:ind w:left="3214" w:right="-72"/>
              <w:rPr>
                <w:sz w:val="2"/>
              </w:rPr>
            </w:pPr>
          </w:p>
          <w:p w14:paraId="2549A8B6" w14:textId="3EF2C740" w:rsidR="004A350C" w:rsidRDefault="00000000">
            <w:pPr>
              <w:pStyle w:val="TableParagraph"/>
              <w:spacing w:before="130" w:line="276" w:lineRule="exact"/>
              <w:ind w:left="50"/>
              <w:rPr>
                <w:sz w:val="24"/>
              </w:rPr>
            </w:pPr>
            <w:r>
              <w:rPr>
                <w:sz w:val="24"/>
              </w:rPr>
              <w:t>Nominee’s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Email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  <w:r w:rsidR="0011112D" w:rsidRPr="003131C7">
              <w:rPr>
                <w:noProof/>
                <w:sz w:val="2"/>
              </w:rPr>
              <w:t xml:space="preserve"> </w:t>
            </w:r>
          </w:p>
        </w:tc>
      </w:tr>
      <w:tr w:rsidR="0011112D" w14:paraId="13B137CA" w14:textId="77777777" w:rsidTr="0011112D">
        <w:trPr>
          <w:trHeight w:val="358"/>
        </w:trPr>
        <w:tc>
          <w:tcPr>
            <w:tcW w:w="10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FEE3" w14:textId="0680B51B" w:rsidR="0011112D" w:rsidRDefault="0011112D" w:rsidP="0011112D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Submitted By:</w:t>
            </w:r>
          </w:p>
        </w:tc>
      </w:tr>
      <w:tr w:rsidR="004A350C" w14:paraId="0ACB55D9" w14:textId="77777777" w:rsidTr="0011112D">
        <w:trPr>
          <w:trHeight w:val="441"/>
        </w:trPr>
        <w:tc>
          <w:tcPr>
            <w:tcW w:w="10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F463" w14:textId="57F1197A" w:rsidR="004A350C" w:rsidRDefault="004A350C">
            <w:pPr>
              <w:pStyle w:val="TableParagraph"/>
              <w:spacing w:line="20" w:lineRule="exact"/>
              <w:ind w:left="3214" w:right="-72"/>
              <w:rPr>
                <w:sz w:val="2"/>
              </w:rPr>
            </w:pPr>
          </w:p>
          <w:p w14:paraId="2F6D2FB1" w14:textId="1DA8C628" w:rsidR="004A350C" w:rsidRDefault="0011112D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Submitter’s Email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  <w:r w:rsidR="0021397B">
              <w:rPr>
                <w:spacing w:val="-2"/>
                <w:sz w:val="24"/>
              </w:rPr>
              <w:t xml:space="preserve">                                                                     </w:t>
            </w:r>
            <w:r>
              <w:rPr>
                <w:spacing w:val="-2"/>
                <w:sz w:val="24"/>
              </w:rPr>
              <w:t xml:space="preserve">Submitter’s </w:t>
            </w:r>
            <w:r w:rsidR="0021397B">
              <w:rPr>
                <w:spacing w:val="-2"/>
                <w:sz w:val="24"/>
              </w:rPr>
              <w:t xml:space="preserve">Telephone #: </w:t>
            </w:r>
          </w:p>
        </w:tc>
      </w:tr>
      <w:tr w:rsidR="00B22EA6" w14:paraId="738754CD" w14:textId="77777777" w:rsidTr="0011112D">
        <w:trPr>
          <w:trHeight w:val="1556"/>
        </w:trPr>
        <w:tc>
          <w:tcPr>
            <w:tcW w:w="112" w:type="dxa"/>
            <w:tcBorders>
              <w:top w:val="single" w:sz="4" w:space="0" w:color="auto"/>
            </w:tcBorders>
          </w:tcPr>
          <w:p w14:paraId="7E18CE5D" w14:textId="77777777" w:rsidR="00B22EA6" w:rsidRDefault="00B22EA6">
            <w:pPr>
              <w:pStyle w:val="TableParagraph"/>
              <w:spacing w:before="171"/>
              <w:ind w:left="50"/>
              <w:rPr>
                <w:spacing w:val="-5"/>
                <w:sz w:val="24"/>
              </w:rPr>
            </w:pPr>
          </w:p>
        </w:tc>
        <w:tc>
          <w:tcPr>
            <w:tcW w:w="10198" w:type="dxa"/>
            <w:tcBorders>
              <w:top w:val="single" w:sz="4" w:space="0" w:color="auto"/>
              <w:bottom w:val="single" w:sz="4" w:space="0" w:color="000000"/>
            </w:tcBorders>
          </w:tcPr>
          <w:p w14:paraId="2C5622BE" w14:textId="631BA655" w:rsidR="00B22EA6" w:rsidRDefault="00B22EA6">
            <w:pPr>
              <w:pStyle w:val="TableParagraph"/>
              <w:spacing w:before="75"/>
              <w:ind w:left="105" w:right="1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What makes </w:t>
            </w:r>
            <w:r w:rsidR="00F344EA">
              <w:rPr>
                <w:sz w:val="24"/>
              </w:rPr>
              <w:t>someone a Neighborhood Hero</w:t>
            </w:r>
            <w:r>
              <w:rPr>
                <w:sz w:val="24"/>
              </w:rPr>
              <w:t xml:space="preserve">? </w:t>
            </w:r>
          </w:p>
          <w:p w14:paraId="5068AAE9" w14:textId="442E7A98" w:rsidR="00B33EA5" w:rsidRDefault="00F344EA" w:rsidP="00B33EA5">
            <w:pPr>
              <w:pStyle w:val="TableParagraph"/>
              <w:spacing w:before="75"/>
              <w:ind w:left="105" w:right="114"/>
              <w:jc w:val="both"/>
              <w:rPr>
                <w:sz w:val="24"/>
              </w:rPr>
            </w:pPr>
            <w:r>
              <w:rPr>
                <w:sz w:val="24"/>
              </w:rPr>
              <w:t>A Neighborhood Her</w:t>
            </w:r>
            <w:r w:rsidR="00341B9C">
              <w:rPr>
                <w:sz w:val="24"/>
              </w:rPr>
              <w:t>o</w:t>
            </w:r>
            <w:r>
              <w:rPr>
                <w:sz w:val="24"/>
              </w:rPr>
              <w:t xml:space="preserve"> is someone who continuously gives</w:t>
            </w:r>
            <w:r w:rsidRPr="00F344EA">
              <w:rPr>
                <w:sz w:val="24"/>
              </w:rPr>
              <w:t xml:space="preserve"> their time and labor in the service of others in the</w:t>
            </w:r>
            <w:r>
              <w:rPr>
                <w:sz w:val="24"/>
              </w:rPr>
              <w:t>ir neighborhood.</w:t>
            </w:r>
            <w:r w:rsidRPr="00F344EA">
              <w:rPr>
                <w:sz w:val="24"/>
              </w:rPr>
              <w:t xml:space="preserve"> </w:t>
            </w:r>
          </w:p>
          <w:p w14:paraId="502735E2" w14:textId="24AB76A9" w:rsidR="00B33EA5" w:rsidRPr="00F344EA" w:rsidRDefault="00B33EA5" w:rsidP="00F344EA">
            <w:pPr>
              <w:pStyle w:val="TableParagraph"/>
              <w:spacing w:before="75"/>
              <w:ind w:left="105" w:right="1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r w:rsidR="00D87E30">
              <w:rPr>
                <w:sz w:val="24"/>
              </w:rPr>
              <w:t>N</w:t>
            </w:r>
            <w:r>
              <w:rPr>
                <w:sz w:val="24"/>
              </w:rPr>
              <w:t xml:space="preserve">eighborhood </w:t>
            </w:r>
            <w:r w:rsidR="00D87E30">
              <w:rPr>
                <w:sz w:val="24"/>
              </w:rPr>
              <w:t>H</w:t>
            </w:r>
            <w:r>
              <w:rPr>
                <w:sz w:val="24"/>
              </w:rPr>
              <w:t>ero is someone who continuously works to improve</w:t>
            </w:r>
            <w:r w:rsidRPr="00F344EA">
              <w:rPr>
                <w:sz w:val="24"/>
              </w:rPr>
              <w:t xml:space="preserve"> your </w:t>
            </w:r>
            <w:r>
              <w:rPr>
                <w:sz w:val="24"/>
              </w:rPr>
              <w:t>neighborhood</w:t>
            </w:r>
            <w:r w:rsidRPr="00F344EA">
              <w:rPr>
                <w:sz w:val="24"/>
              </w:rPr>
              <w:t xml:space="preserve">, block by block </w:t>
            </w:r>
            <w:r>
              <w:rPr>
                <w:sz w:val="24"/>
              </w:rPr>
              <w:t xml:space="preserve">to make the neighborhood, and Santa Ana a </w:t>
            </w:r>
            <w:r w:rsidRPr="00F344EA">
              <w:rPr>
                <w:sz w:val="24"/>
              </w:rPr>
              <w:t>better place.</w:t>
            </w:r>
          </w:p>
          <w:p w14:paraId="26997065" w14:textId="77777777" w:rsidR="00B33EA5" w:rsidRDefault="00B33EA5" w:rsidP="00F344EA">
            <w:pPr>
              <w:pStyle w:val="TableParagraph"/>
              <w:spacing w:before="75"/>
              <w:ind w:left="105" w:right="1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Examples of activities that would make someone a Neighborhood Hero: </w:t>
            </w:r>
          </w:p>
          <w:p w14:paraId="20C4E016" w14:textId="77777777" w:rsidR="00B33EA5" w:rsidRDefault="00F344EA" w:rsidP="00B33EA5">
            <w:pPr>
              <w:pStyle w:val="TableParagraph"/>
              <w:numPr>
                <w:ilvl w:val="0"/>
                <w:numId w:val="2"/>
              </w:numPr>
              <w:spacing w:before="75"/>
              <w:ind w:right="114"/>
              <w:jc w:val="both"/>
              <w:rPr>
                <w:sz w:val="24"/>
              </w:rPr>
            </w:pPr>
            <w:r w:rsidRPr="00F344EA">
              <w:rPr>
                <w:sz w:val="24"/>
              </w:rPr>
              <w:t xml:space="preserve">A Neighborhood Hero could be a volunteer for a local charity, </w:t>
            </w:r>
          </w:p>
          <w:p w14:paraId="062C1435" w14:textId="012F3289" w:rsidR="00B33EA5" w:rsidRDefault="00B33EA5" w:rsidP="00B33EA5">
            <w:pPr>
              <w:pStyle w:val="TableParagraph"/>
              <w:numPr>
                <w:ilvl w:val="0"/>
                <w:numId w:val="2"/>
              </w:numPr>
              <w:spacing w:before="75"/>
              <w:ind w:right="114"/>
              <w:jc w:val="both"/>
              <w:rPr>
                <w:sz w:val="24"/>
              </w:rPr>
            </w:pPr>
            <w:r w:rsidRPr="00F344EA">
              <w:rPr>
                <w:sz w:val="24"/>
              </w:rPr>
              <w:t>A</w:t>
            </w:r>
            <w:r w:rsidR="00F344EA" w:rsidRPr="00F344EA">
              <w:rPr>
                <w:sz w:val="24"/>
              </w:rPr>
              <w:t xml:space="preserve">n organizer of youth </w:t>
            </w:r>
            <w:r w:rsidR="00F344EA">
              <w:rPr>
                <w:sz w:val="24"/>
              </w:rPr>
              <w:t xml:space="preserve">or neighborhood </w:t>
            </w:r>
            <w:r w:rsidR="00F344EA" w:rsidRPr="00F344EA">
              <w:rPr>
                <w:sz w:val="24"/>
              </w:rPr>
              <w:t xml:space="preserve">activities </w:t>
            </w:r>
            <w:r w:rsidR="00F344EA">
              <w:rPr>
                <w:sz w:val="24"/>
              </w:rPr>
              <w:t>on a regular basis</w:t>
            </w:r>
            <w:r>
              <w:rPr>
                <w:sz w:val="24"/>
              </w:rPr>
              <w:t xml:space="preserve">, </w:t>
            </w:r>
            <w:r w:rsidR="00F344EA">
              <w:rPr>
                <w:sz w:val="24"/>
              </w:rPr>
              <w:t xml:space="preserve"> </w:t>
            </w:r>
          </w:p>
          <w:p w14:paraId="2E402DCC" w14:textId="0EBE6B96" w:rsidR="00B33EA5" w:rsidRDefault="00F344EA" w:rsidP="00B33EA5">
            <w:pPr>
              <w:pStyle w:val="TableParagraph"/>
              <w:numPr>
                <w:ilvl w:val="0"/>
                <w:numId w:val="2"/>
              </w:numPr>
              <w:spacing w:before="75"/>
              <w:ind w:right="1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It could be someone </w:t>
            </w:r>
            <w:r w:rsidRPr="00F344EA">
              <w:rPr>
                <w:sz w:val="24"/>
              </w:rPr>
              <w:t xml:space="preserve">who </w:t>
            </w:r>
            <w:r>
              <w:rPr>
                <w:sz w:val="24"/>
              </w:rPr>
              <w:t xml:space="preserve">organized a </w:t>
            </w:r>
            <w:r w:rsidR="001F45BC">
              <w:rPr>
                <w:sz w:val="24"/>
              </w:rPr>
              <w:t xml:space="preserve">neighborhood </w:t>
            </w:r>
            <w:r>
              <w:rPr>
                <w:sz w:val="24"/>
              </w:rPr>
              <w:t xml:space="preserve">book club or volunteers to read to others, </w:t>
            </w:r>
          </w:p>
          <w:p w14:paraId="2F309E90" w14:textId="69379B56" w:rsidR="00B33EA5" w:rsidRDefault="00B33EA5" w:rsidP="00B33EA5">
            <w:pPr>
              <w:pStyle w:val="TableParagraph"/>
              <w:numPr>
                <w:ilvl w:val="0"/>
                <w:numId w:val="2"/>
              </w:numPr>
              <w:spacing w:before="75"/>
              <w:ind w:right="1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Or </w:t>
            </w:r>
            <w:r w:rsidR="00F344EA">
              <w:rPr>
                <w:sz w:val="24"/>
              </w:rPr>
              <w:t xml:space="preserve">someone who supervises safe outdoor play hours for </w:t>
            </w:r>
            <w:r w:rsidR="001F45BC">
              <w:rPr>
                <w:sz w:val="24"/>
              </w:rPr>
              <w:t xml:space="preserve">neighborhood </w:t>
            </w:r>
            <w:r w:rsidR="00F344EA">
              <w:rPr>
                <w:sz w:val="24"/>
              </w:rPr>
              <w:t>children or</w:t>
            </w:r>
            <w:r>
              <w:rPr>
                <w:sz w:val="24"/>
              </w:rPr>
              <w:t xml:space="preserve">, </w:t>
            </w:r>
            <w:r w:rsidR="00F344EA">
              <w:rPr>
                <w:sz w:val="24"/>
              </w:rPr>
              <w:t xml:space="preserve"> </w:t>
            </w:r>
          </w:p>
          <w:p w14:paraId="2F062FAB" w14:textId="1FA3B9E5" w:rsidR="00F344EA" w:rsidRDefault="00B33EA5" w:rsidP="00B33EA5">
            <w:pPr>
              <w:pStyle w:val="TableParagraph"/>
              <w:numPr>
                <w:ilvl w:val="0"/>
                <w:numId w:val="2"/>
              </w:numPr>
              <w:spacing w:before="75"/>
              <w:ind w:right="114"/>
              <w:jc w:val="both"/>
              <w:rPr>
                <w:sz w:val="24"/>
              </w:rPr>
            </w:pPr>
            <w:r>
              <w:rPr>
                <w:sz w:val="24"/>
              </w:rPr>
              <w:t>S</w:t>
            </w:r>
            <w:r w:rsidR="00F344EA">
              <w:rPr>
                <w:sz w:val="24"/>
              </w:rPr>
              <w:t>omeone who volunteers to spruce up</w:t>
            </w:r>
            <w:r>
              <w:rPr>
                <w:sz w:val="24"/>
              </w:rPr>
              <w:t xml:space="preserve"> a</w:t>
            </w:r>
            <w:r w:rsidR="00F344EA">
              <w:rPr>
                <w:sz w:val="24"/>
              </w:rPr>
              <w:t xml:space="preserve"> neighbor</w:t>
            </w:r>
            <w:r>
              <w:rPr>
                <w:sz w:val="24"/>
              </w:rPr>
              <w:t>’</w:t>
            </w:r>
            <w:r w:rsidR="00F344EA">
              <w:rPr>
                <w:sz w:val="24"/>
              </w:rPr>
              <w:t xml:space="preserve">s yard, a local park or school. </w:t>
            </w:r>
          </w:p>
          <w:p w14:paraId="18B1AEB0" w14:textId="70632BAF" w:rsidR="00B22EA6" w:rsidRDefault="00B22EA6" w:rsidP="00F344EA">
            <w:pPr>
              <w:pStyle w:val="TableParagraph"/>
              <w:spacing w:before="75"/>
              <w:ind w:left="105" w:right="114"/>
              <w:jc w:val="both"/>
              <w:rPr>
                <w:sz w:val="24"/>
              </w:rPr>
            </w:pPr>
          </w:p>
        </w:tc>
      </w:tr>
      <w:tr w:rsidR="004A350C" w14:paraId="0C410A60" w14:textId="77777777" w:rsidTr="0011112D">
        <w:trPr>
          <w:trHeight w:val="1082"/>
        </w:trPr>
        <w:tc>
          <w:tcPr>
            <w:tcW w:w="112" w:type="dxa"/>
          </w:tcPr>
          <w:p w14:paraId="0297D9D1" w14:textId="72F0FE19" w:rsidR="004A350C" w:rsidRDefault="004A350C">
            <w:pPr>
              <w:pStyle w:val="TableParagraph"/>
              <w:spacing w:before="171"/>
              <w:ind w:left="50"/>
              <w:rPr>
                <w:sz w:val="24"/>
              </w:rPr>
            </w:pPr>
          </w:p>
        </w:tc>
        <w:tc>
          <w:tcPr>
            <w:tcW w:w="10198" w:type="dxa"/>
            <w:tcBorders>
              <w:bottom w:val="single" w:sz="4" w:space="0" w:color="000000"/>
            </w:tcBorders>
          </w:tcPr>
          <w:p w14:paraId="168BCCEB" w14:textId="788EA57C" w:rsidR="004A350C" w:rsidRDefault="00000000">
            <w:pPr>
              <w:pStyle w:val="TableParagraph"/>
              <w:spacing w:before="75"/>
              <w:ind w:left="105" w:right="114"/>
              <w:jc w:val="both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9"/>
                <w:sz w:val="24"/>
              </w:rPr>
              <w:t xml:space="preserve"> </w:t>
            </w:r>
            <w:r w:rsidR="00B22EA6">
              <w:rPr>
                <w:sz w:val="24"/>
              </w:rPr>
              <w:t>your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nominee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 w:rsidR="00B22EA6">
              <w:rPr>
                <w:spacing w:val="-8"/>
                <w:sz w:val="24"/>
              </w:rPr>
              <w:t xml:space="preserve">show they are a </w:t>
            </w:r>
            <w:r w:rsidR="00D87E30">
              <w:rPr>
                <w:spacing w:val="-8"/>
                <w:sz w:val="24"/>
              </w:rPr>
              <w:t>N</w:t>
            </w:r>
            <w:r w:rsidR="0083326B">
              <w:rPr>
                <w:spacing w:val="-8"/>
                <w:sz w:val="24"/>
              </w:rPr>
              <w:t xml:space="preserve">eighborhood </w:t>
            </w:r>
            <w:r w:rsidR="00D87E30">
              <w:rPr>
                <w:spacing w:val="-8"/>
                <w:sz w:val="24"/>
              </w:rPr>
              <w:t>H</w:t>
            </w:r>
            <w:r w:rsidR="0083326B">
              <w:rPr>
                <w:spacing w:val="-8"/>
                <w:sz w:val="24"/>
              </w:rPr>
              <w:t>ero</w:t>
            </w:r>
            <w:r w:rsidR="00B22EA6">
              <w:rPr>
                <w:spacing w:val="-8"/>
                <w:sz w:val="24"/>
              </w:rPr>
              <w:t xml:space="preserve">? Please be specific in your description of what the nominee has done to show they </w:t>
            </w:r>
            <w:r w:rsidR="00341B9C">
              <w:rPr>
                <w:spacing w:val="-8"/>
                <w:sz w:val="24"/>
              </w:rPr>
              <w:t xml:space="preserve">are </w:t>
            </w:r>
            <w:r w:rsidR="0083326B" w:rsidRPr="0083326B">
              <w:rPr>
                <w:spacing w:val="-8"/>
                <w:sz w:val="24"/>
              </w:rPr>
              <w:t xml:space="preserve">someone who continuously gives their time and labor in the service of others in </w:t>
            </w:r>
            <w:r w:rsidR="0083326B">
              <w:rPr>
                <w:spacing w:val="-8"/>
                <w:sz w:val="24"/>
              </w:rPr>
              <w:t>your</w:t>
            </w:r>
            <w:r w:rsidR="0083326B" w:rsidRPr="0083326B">
              <w:rPr>
                <w:spacing w:val="-8"/>
                <w:sz w:val="24"/>
              </w:rPr>
              <w:t xml:space="preserve"> neighborhood.</w:t>
            </w:r>
            <w:r w:rsidR="00B22EA6">
              <w:rPr>
                <w:spacing w:val="-8"/>
                <w:sz w:val="24"/>
              </w:rPr>
              <w:t xml:space="preserve"> </w:t>
            </w:r>
          </w:p>
        </w:tc>
      </w:tr>
      <w:tr w:rsidR="004A350C" w14:paraId="0B1A9BCE" w14:textId="77777777" w:rsidTr="0011112D">
        <w:trPr>
          <w:trHeight w:val="297"/>
        </w:trPr>
        <w:tc>
          <w:tcPr>
            <w:tcW w:w="112" w:type="dxa"/>
          </w:tcPr>
          <w:p w14:paraId="3637B56E" w14:textId="77777777" w:rsidR="004A350C" w:rsidRDefault="004A35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8" w:type="dxa"/>
            <w:tcBorders>
              <w:top w:val="single" w:sz="4" w:space="0" w:color="000000"/>
              <w:bottom w:val="single" w:sz="4" w:space="0" w:color="000000"/>
            </w:tcBorders>
          </w:tcPr>
          <w:p w14:paraId="12380B6A" w14:textId="77777777" w:rsidR="004A350C" w:rsidRDefault="004A350C">
            <w:pPr>
              <w:pStyle w:val="TableParagraph"/>
              <w:rPr>
                <w:rFonts w:ascii="Times New Roman"/>
              </w:rPr>
            </w:pPr>
          </w:p>
        </w:tc>
      </w:tr>
      <w:tr w:rsidR="004A350C" w14:paraId="19EB86FA" w14:textId="77777777" w:rsidTr="0011112D">
        <w:trPr>
          <w:trHeight w:val="292"/>
        </w:trPr>
        <w:tc>
          <w:tcPr>
            <w:tcW w:w="112" w:type="dxa"/>
          </w:tcPr>
          <w:p w14:paraId="16D7ED74" w14:textId="77777777" w:rsidR="004A350C" w:rsidRDefault="004A35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8" w:type="dxa"/>
            <w:tcBorders>
              <w:top w:val="single" w:sz="4" w:space="0" w:color="000000"/>
              <w:bottom w:val="single" w:sz="4" w:space="0" w:color="000000"/>
            </w:tcBorders>
          </w:tcPr>
          <w:p w14:paraId="74BD36C8" w14:textId="77777777" w:rsidR="004A350C" w:rsidRDefault="004A350C">
            <w:pPr>
              <w:pStyle w:val="TableParagraph"/>
              <w:rPr>
                <w:rFonts w:ascii="Times New Roman"/>
              </w:rPr>
            </w:pPr>
          </w:p>
        </w:tc>
      </w:tr>
      <w:tr w:rsidR="0021397B" w14:paraId="3DB85AC1" w14:textId="77777777" w:rsidTr="0011112D">
        <w:trPr>
          <w:trHeight w:val="297"/>
        </w:trPr>
        <w:tc>
          <w:tcPr>
            <w:tcW w:w="112" w:type="dxa"/>
          </w:tcPr>
          <w:p w14:paraId="3CDF7604" w14:textId="77777777" w:rsidR="0021397B" w:rsidRDefault="002139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8" w:type="dxa"/>
            <w:tcBorders>
              <w:top w:val="single" w:sz="4" w:space="0" w:color="000000"/>
              <w:bottom w:val="single" w:sz="4" w:space="0" w:color="000000"/>
            </w:tcBorders>
          </w:tcPr>
          <w:p w14:paraId="63BF51F7" w14:textId="77777777" w:rsidR="0021397B" w:rsidRDefault="0021397B">
            <w:pPr>
              <w:pStyle w:val="TableParagraph"/>
              <w:rPr>
                <w:rFonts w:ascii="Times New Roman"/>
              </w:rPr>
            </w:pPr>
          </w:p>
        </w:tc>
      </w:tr>
      <w:tr w:rsidR="0021397B" w14:paraId="1BC26C40" w14:textId="77777777" w:rsidTr="0011112D">
        <w:trPr>
          <w:trHeight w:val="297"/>
        </w:trPr>
        <w:tc>
          <w:tcPr>
            <w:tcW w:w="112" w:type="dxa"/>
          </w:tcPr>
          <w:p w14:paraId="647E78C6" w14:textId="77777777" w:rsidR="0021397B" w:rsidRDefault="002139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8" w:type="dxa"/>
            <w:tcBorders>
              <w:top w:val="single" w:sz="4" w:space="0" w:color="000000"/>
              <w:bottom w:val="single" w:sz="4" w:space="0" w:color="000000"/>
            </w:tcBorders>
          </w:tcPr>
          <w:p w14:paraId="62EC3BE3" w14:textId="77777777" w:rsidR="0021397B" w:rsidRDefault="0021397B">
            <w:pPr>
              <w:pStyle w:val="TableParagraph"/>
              <w:rPr>
                <w:rFonts w:ascii="Times New Roman"/>
              </w:rPr>
            </w:pPr>
          </w:p>
        </w:tc>
      </w:tr>
      <w:tr w:rsidR="004A350C" w14:paraId="400B0CF4" w14:textId="77777777" w:rsidTr="0011112D">
        <w:trPr>
          <w:trHeight w:val="297"/>
        </w:trPr>
        <w:tc>
          <w:tcPr>
            <w:tcW w:w="112" w:type="dxa"/>
          </w:tcPr>
          <w:p w14:paraId="7BA5E315" w14:textId="77777777" w:rsidR="004A350C" w:rsidRDefault="004A35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8" w:type="dxa"/>
            <w:tcBorders>
              <w:top w:val="single" w:sz="4" w:space="0" w:color="000000"/>
              <w:bottom w:val="single" w:sz="4" w:space="0" w:color="000000"/>
            </w:tcBorders>
          </w:tcPr>
          <w:p w14:paraId="26059AA9" w14:textId="77777777" w:rsidR="004A350C" w:rsidRDefault="004A350C">
            <w:pPr>
              <w:pStyle w:val="TableParagraph"/>
              <w:rPr>
                <w:rFonts w:ascii="Times New Roman"/>
              </w:rPr>
            </w:pPr>
          </w:p>
        </w:tc>
      </w:tr>
      <w:tr w:rsidR="004A350C" w14:paraId="3083464D" w14:textId="77777777" w:rsidTr="0011112D">
        <w:trPr>
          <w:trHeight w:val="297"/>
        </w:trPr>
        <w:tc>
          <w:tcPr>
            <w:tcW w:w="112" w:type="dxa"/>
          </w:tcPr>
          <w:p w14:paraId="02FCB207" w14:textId="77777777" w:rsidR="004A350C" w:rsidRDefault="004A35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8" w:type="dxa"/>
            <w:tcBorders>
              <w:top w:val="single" w:sz="4" w:space="0" w:color="000000"/>
              <w:bottom w:val="single" w:sz="4" w:space="0" w:color="000000"/>
            </w:tcBorders>
          </w:tcPr>
          <w:p w14:paraId="334671AA" w14:textId="77777777" w:rsidR="004A350C" w:rsidRDefault="004A350C">
            <w:pPr>
              <w:pStyle w:val="TableParagraph"/>
              <w:rPr>
                <w:rFonts w:ascii="Times New Roman"/>
              </w:rPr>
            </w:pPr>
          </w:p>
        </w:tc>
      </w:tr>
      <w:tr w:rsidR="004A350C" w14:paraId="0E43D53E" w14:textId="77777777" w:rsidTr="0021397B">
        <w:trPr>
          <w:trHeight w:val="1348"/>
        </w:trPr>
        <w:tc>
          <w:tcPr>
            <w:tcW w:w="10310" w:type="dxa"/>
            <w:gridSpan w:val="2"/>
          </w:tcPr>
          <w:p w14:paraId="0E0C770D" w14:textId="7E686943" w:rsidR="004A350C" w:rsidRDefault="00000000" w:rsidP="0021397B">
            <w:pPr>
              <w:pStyle w:val="TableParagraph"/>
              <w:spacing w:before="119"/>
              <w:ind w:right="152"/>
              <w:jc w:val="center"/>
              <w:rPr>
                <w:spacing w:val="-5"/>
                <w:sz w:val="26"/>
              </w:rPr>
            </w:pPr>
            <w:r>
              <w:rPr>
                <w:sz w:val="26"/>
              </w:rPr>
              <w:t>Please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email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completed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nomination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form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to:</w:t>
            </w:r>
            <w:r w:rsidR="00B22EA6">
              <w:rPr>
                <w:spacing w:val="-5"/>
                <w:sz w:val="26"/>
              </w:rPr>
              <w:t xml:space="preserve"> </w:t>
            </w:r>
            <w:r w:rsidR="0021397B" w:rsidRPr="0021397B">
              <w:rPr>
                <w:spacing w:val="-5"/>
                <w:sz w:val="26"/>
              </w:rPr>
              <w:t>comlinksantaana@gmail.com</w:t>
            </w:r>
          </w:p>
          <w:p w14:paraId="1F36A425" w14:textId="5DE6193B" w:rsidR="004A350C" w:rsidRDefault="0021397B" w:rsidP="0021397B">
            <w:pPr>
              <w:pStyle w:val="TableParagraph"/>
              <w:spacing w:before="119"/>
              <w:ind w:right="15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 xml:space="preserve">Deadline for nomination forms is </w:t>
            </w:r>
            <w:r w:rsidR="00C91138">
              <w:rPr>
                <w:spacing w:val="-5"/>
                <w:sz w:val="26"/>
              </w:rPr>
              <w:t>Fri</w:t>
            </w:r>
            <w:r>
              <w:rPr>
                <w:spacing w:val="-5"/>
                <w:sz w:val="26"/>
              </w:rPr>
              <w:t>day, May 1, 202</w:t>
            </w:r>
            <w:r w:rsidR="00C91138">
              <w:rPr>
                <w:spacing w:val="-5"/>
                <w:sz w:val="26"/>
              </w:rPr>
              <w:t>6</w:t>
            </w:r>
          </w:p>
        </w:tc>
      </w:tr>
    </w:tbl>
    <w:p w14:paraId="5FE61E81" w14:textId="558F3EEE" w:rsidR="004A350C" w:rsidRDefault="004A350C" w:rsidP="0021397B">
      <w:pPr>
        <w:rPr>
          <w:sz w:val="26"/>
        </w:rPr>
      </w:pPr>
    </w:p>
    <w:sectPr w:rsidR="004A350C" w:rsidSect="00B33EA5">
      <w:pgSz w:w="12240" w:h="15840"/>
      <w:pgMar w:top="720" w:right="720" w:bottom="288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7662"/>
    <w:multiLevelType w:val="hybridMultilevel"/>
    <w:tmpl w:val="DDA24D76"/>
    <w:lvl w:ilvl="0" w:tplc="F9C0EB8A">
      <w:start w:val="1"/>
      <w:numFmt w:val="decimal"/>
      <w:lvlText w:val="%1."/>
      <w:lvlJc w:val="left"/>
      <w:pPr>
        <w:ind w:left="748" w:hanging="6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6AEBDA2">
      <w:numFmt w:val="bullet"/>
      <w:lvlText w:val="•"/>
      <w:lvlJc w:val="left"/>
      <w:pPr>
        <w:ind w:left="1742" w:hanging="649"/>
      </w:pPr>
      <w:rPr>
        <w:rFonts w:hint="default"/>
        <w:lang w:val="en-US" w:eastAsia="en-US" w:bidi="ar-SA"/>
      </w:rPr>
    </w:lvl>
    <w:lvl w:ilvl="2" w:tplc="A9EC4DBC">
      <w:numFmt w:val="bullet"/>
      <w:lvlText w:val="•"/>
      <w:lvlJc w:val="left"/>
      <w:pPr>
        <w:ind w:left="2744" w:hanging="649"/>
      </w:pPr>
      <w:rPr>
        <w:rFonts w:hint="default"/>
        <w:lang w:val="en-US" w:eastAsia="en-US" w:bidi="ar-SA"/>
      </w:rPr>
    </w:lvl>
    <w:lvl w:ilvl="3" w:tplc="73922554">
      <w:numFmt w:val="bullet"/>
      <w:lvlText w:val="•"/>
      <w:lvlJc w:val="left"/>
      <w:pPr>
        <w:ind w:left="3746" w:hanging="649"/>
      </w:pPr>
      <w:rPr>
        <w:rFonts w:hint="default"/>
        <w:lang w:val="en-US" w:eastAsia="en-US" w:bidi="ar-SA"/>
      </w:rPr>
    </w:lvl>
    <w:lvl w:ilvl="4" w:tplc="70028FA4">
      <w:numFmt w:val="bullet"/>
      <w:lvlText w:val="•"/>
      <w:lvlJc w:val="left"/>
      <w:pPr>
        <w:ind w:left="4748" w:hanging="649"/>
      </w:pPr>
      <w:rPr>
        <w:rFonts w:hint="default"/>
        <w:lang w:val="en-US" w:eastAsia="en-US" w:bidi="ar-SA"/>
      </w:rPr>
    </w:lvl>
    <w:lvl w:ilvl="5" w:tplc="2E3AE8AA">
      <w:numFmt w:val="bullet"/>
      <w:lvlText w:val="•"/>
      <w:lvlJc w:val="left"/>
      <w:pPr>
        <w:ind w:left="5750" w:hanging="649"/>
      </w:pPr>
      <w:rPr>
        <w:rFonts w:hint="default"/>
        <w:lang w:val="en-US" w:eastAsia="en-US" w:bidi="ar-SA"/>
      </w:rPr>
    </w:lvl>
    <w:lvl w:ilvl="6" w:tplc="7840ACD6">
      <w:numFmt w:val="bullet"/>
      <w:lvlText w:val="•"/>
      <w:lvlJc w:val="left"/>
      <w:pPr>
        <w:ind w:left="6752" w:hanging="649"/>
      </w:pPr>
      <w:rPr>
        <w:rFonts w:hint="default"/>
        <w:lang w:val="en-US" w:eastAsia="en-US" w:bidi="ar-SA"/>
      </w:rPr>
    </w:lvl>
    <w:lvl w:ilvl="7" w:tplc="1A04803E">
      <w:numFmt w:val="bullet"/>
      <w:lvlText w:val="•"/>
      <w:lvlJc w:val="left"/>
      <w:pPr>
        <w:ind w:left="7754" w:hanging="649"/>
      </w:pPr>
      <w:rPr>
        <w:rFonts w:hint="default"/>
        <w:lang w:val="en-US" w:eastAsia="en-US" w:bidi="ar-SA"/>
      </w:rPr>
    </w:lvl>
    <w:lvl w:ilvl="8" w:tplc="54F49D8C">
      <w:numFmt w:val="bullet"/>
      <w:lvlText w:val="•"/>
      <w:lvlJc w:val="left"/>
      <w:pPr>
        <w:ind w:left="8756" w:hanging="649"/>
      </w:pPr>
      <w:rPr>
        <w:rFonts w:hint="default"/>
        <w:lang w:val="en-US" w:eastAsia="en-US" w:bidi="ar-SA"/>
      </w:rPr>
    </w:lvl>
  </w:abstractNum>
  <w:abstractNum w:abstractNumId="1" w15:restartNumberingAfterBreak="0">
    <w:nsid w:val="753E26EC"/>
    <w:multiLevelType w:val="hybridMultilevel"/>
    <w:tmpl w:val="BD3E7406"/>
    <w:lvl w:ilvl="0" w:tplc="0409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2098821985">
    <w:abstractNumId w:val="0"/>
  </w:num>
  <w:num w:numId="2" w16cid:durableId="1382556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350C"/>
    <w:rsid w:val="0011112D"/>
    <w:rsid w:val="001F45BC"/>
    <w:rsid w:val="001F5F77"/>
    <w:rsid w:val="0021397B"/>
    <w:rsid w:val="0024368C"/>
    <w:rsid w:val="00341B9C"/>
    <w:rsid w:val="004A350C"/>
    <w:rsid w:val="004C1367"/>
    <w:rsid w:val="004D31FA"/>
    <w:rsid w:val="00703F18"/>
    <w:rsid w:val="007A30FF"/>
    <w:rsid w:val="0083326B"/>
    <w:rsid w:val="00924BDE"/>
    <w:rsid w:val="00990265"/>
    <w:rsid w:val="00AC1817"/>
    <w:rsid w:val="00B22EA6"/>
    <w:rsid w:val="00B33EA5"/>
    <w:rsid w:val="00C91138"/>
    <w:rsid w:val="00D50E9E"/>
    <w:rsid w:val="00D53ECC"/>
    <w:rsid w:val="00D87E30"/>
    <w:rsid w:val="00EF26B6"/>
    <w:rsid w:val="00F3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36C5D"/>
  <w15:docId w15:val="{89AAA63F-A783-46D2-8F70-7B709AF8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before="47"/>
      <w:ind w:left="10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1"/>
      <w:ind w:left="748" w:right="270" w:hanging="64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B22EA6"/>
    <w:rPr>
      <w:rFonts w:ascii="Calibri" w:eastAsia="Calibri" w:hAnsi="Calibri" w:cs="Calibri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139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3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237</Words>
  <Characters>1269</Characters>
  <Application>Microsoft Office Word</Application>
  <DocSecurity>0</DocSecurity>
  <Lines>22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 Zamora</dc:creator>
  <cp:lastModifiedBy>mary lou branch</cp:lastModifiedBy>
  <cp:revision>11</cp:revision>
  <cp:lastPrinted>2023-07-26T17:17:00Z</cp:lastPrinted>
  <dcterms:created xsi:type="dcterms:W3CDTF">2023-07-26T17:18:00Z</dcterms:created>
  <dcterms:modified xsi:type="dcterms:W3CDTF">2025-11-11T21:08:00Z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2023-07-26T00:00:00Z</vt:filetime>
  </property>
  <property fmtid="{D5CDD505-2E9C-101B-9397-08002B2CF9AE}" pid="5" name="Producer">
    <vt:lpwstr>Microsoft® Word 2016</vt:lpwstr>
  </property>
</Properties>
</file>